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83E" w:rsidRDefault="004D383E"/>
    <w:p w:rsidR="00F370F2" w:rsidRPr="00F370F2" w:rsidRDefault="00F370F2">
      <w:pPr>
        <w:rPr>
          <w:b/>
          <w:sz w:val="36"/>
          <w:szCs w:val="36"/>
        </w:rPr>
      </w:pPr>
      <w:r w:rsidRPr="00F370F2">
        <w:rPr>
          <w:b/>
          <w:sz w:val="36"/>
          <w:szCs w:val="36"/>
        </w:rPr>
        <w:t>Two sites for English games</w:t>
      </w:r>
    </w:p>
    <w:p w:rsidR="00F370F2" w:rsidRPr="00F370F2" w:rsidRDefault="00F370F2" w:rsidP="00F370F2">
      <w:pPr>
        <w:spacing w:after="0" w:line="240" w:lineRule="auto"/>
        <w:rPr>
          <w:rFonts w:ascii="Segoe UI" w:eastAsia="Times New Roman" w:hAnsi="Segoe UI" w:cs="Segoe UI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noProof/>
          <w:sz w:val="20"/>
          <w:szCs w:val="20"/>
          <w:lang w:eastAsia="en-AU"/>
        </w:rPr>
        <w:drawing>
          <wp:inline distT="0" distB="0" distL="0" distR="0">
            <wp:extent cx="152400" cy="152400"/>
            <wp:effectExtent l="0" t="0" r="0" b="0"/>
            <wp:docPr id="14" name="Picture 14" descr="https://www.edumail.vic.gov.au/owa/14.3.181.6/themes/eduMail/pgrs-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g" descr="https://www.edumail.vic.gov.au/owa/14.3.181.6/themes/eduMail/pgrs-sm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0F2" w:rsidRPr="00F370F2" w:rsidRDefault="00F370F2" w:rsidP="00F370F2">
      <w:pPr>
        <w:spacing w:after="0" w:line="240" w:lineRule="auto"/>
        <w:rPr>
          <w:rFonts w:ascii="Segoe UI" w:eastAsia="Times New Roman" w:hAnsi="Segoe UI" w:cs="Segoe UI"/>
          <w:vanish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noProof/>
          <w:vanish/>
          <w:sz w:val="20"/>
          <w:szCs w:val="20"/>
          <w:lang w:eastAsia="en-AU"/>
        </w:rPr>
        <w:drawing>
          <wp:inline distT="0" distB="0" distL="0" distR="0">
            <wp:extent cx="9525" cy="9525"/>
            <wp:effectExtent l="0" t="0" r="0" b="0"/>
            <wp:docPr id="13" name="Picture 13" descr="https://www.edumail.vic.gov.au/owa/14.3.181.6/themes/resources/clear1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DividerLeft" descr="https://www.edumail.vic.gov.au/owa/14.3.181.6/themes/resources/clear1x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eastAsia="Times New Roman" w:hAnsi="Segoe UI" w:cs="Segoe UI"/>
          <w:noProof/>
          <w:vanish/>
          <w:sz w:val="20"/>
          <w:szCs w:val="20"/>
          <w:lang w:eastAsia="en-AU"/>
        </w:rPr>
        <w:drawing>
          <wp:inline distT="0" distB="0" distL="0" distR="0">
            <wp:extent cx="9525" cy="9525"/>
            <wp:effectExtent l="0" t="0" r="0" b="0"/>
            <wp:docPr id="12" name="Picture 12" descr="https://www.edumail.vic.gov.au/owa/14.3.181.6/themes/resources/clear1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DividerRight" descr="https://www.edumail.vic.gov.au/owa/14.3.181.6/themes/resources/clear1x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0F2" w:rsidRPr="00F370F2" w:rsidRDefault="00F370F2" w:rsidP="00F370F2">
      <w:pPr>
        <w:spacing w:after="0" w:line="240" w:lineRule="auto"/>
        <w:rPr>
          <w:rFonts w:ascii="Segoe UI" w:eastAsia="Times New Roman" w:hAnsi="Segoe UI" w:cs="Segoe UI"/>
          <w:vanish/>
          <w:color w:val="666666"/>
          <w:sz w:val="24"/>
          <w:szCs w:val="24"/>
          <w:lang w:eastAsia="en-AU"/>
        </w:rPr>
      </w:pPr>
      <w:r w:rsidRPr="00F370F2">
        <w:rPr>
          <w:rFonts w:ascii="Segoe UI" w:eastAsia="Times New Roman" w:hAnsi="Segoe UI" w:cs="Segoe UI"/>
          <w:vanish/>
          <w:color w:val="666666"/>
          <w:sz w:val="24"/>
          <w:szCs w:val="24"/>
          <w:lang w:eastAsia="en-AU"/>
        </w:rPr>
        <w:t>Rhoden, Gerry G</w:t>
      </w:r>
    </w:p>
    <w:p w:rsidR="00F370F2" w:rsidRPr="00F370F2" w:rsidRDefault="00F370F2" w:rsidP="00F370F2">
      <w:pPr>
        <w:spacing w:after="0" w:line="240" w:lineRule="auto"/>
        <w:rPr>
          <w:rFonts w:ascii="Segoe UI" w:eastAsia="Times New Roman" w:hAnsi="Segoe UI" w:cs="Segoe UI"/>
          <w:vanish/>
          <w:sz w:val="20"/>
          <w:szCs w:val="20"/>
          <w:lang w:eastAsia="en-AU"/>
        </w:rPr>
      </w:pPr>
      <w:r w:rsidRPr="00F370F2">
        <w:rPr>
          <w:rFonts w:ascii="Segoe UI" w:eastAsia="Times New Roman" w:hAnsi="Segoe UI" w:cs="Segoe UI"/>
          <w:vanish/>
          <w:sz w:val="20"/>
          <w:szCs w:val="20"/>
          <w:lang w:eastAsia="en-AU"/>
        </w:rPr>
        <w:t xml:space="preserve">I think you already have this somewhere: http://www.bbc.co.uk/skillswise but maybe this is new http://www.sentenceplay.co.uk/ Gerry </w:t>
      </w:r>
    </w:p>
    <w:p w:rsidR="00F370F2" w:rsidRPr="00F370F2" w:rsidRDefault="00F370F2" w:rsidP="00F370F2">
      <w:pPr>
        <w:spacing w:after="0" w:line="240" w:lineRule="auto"/>
        <w:rPr>
          <w:rFonts w:ascii="Segoe UI" w:eastAsia="Times New Roman" w:hAnsi="Segoe UI" w:cs="Segoe UI"/>
          <w:vanish/>
          <w:sz w:val="20"/>
          <w:szCs w:val="20"/>
          <w:lang w:eastAsia="en-AU"/>
        </w:rPr>
      </w:pPr>
      <w:r w:rsidRPr="00F370F2">
        <w:rPr>
          <w:rFonts w:ascii="Segoe UI" w:eastAsia="Times New Roman" w:hAnsi="Segoe UI" w:cs="Segoe UI"/>
          <w:vanish/>
          <w:sz w:val="20"/>
          <w:szCs w:val="20"/>
          <w:lang w:eastAsia="en-AU"/>
        </w:rPr>
        <w:t>11:15 AM</w:t>
      </w:r>
    </w:p>
    <w:p w:rsidR="00F370F2" w:rsidRPr="00F370F2" w:rsidRDefault="00F370F2" w:rsidP="00F370F2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noProof/>
          <w:color w:val="000000"/>
          <w:sz w:val="20"/>
          <w:szCs w:val="20"/>
          <w:lang w:eastAsia="en-AU"/>
        </w:rPr>
        <w:drawing>
          <wp:inline distT="0" distB="0" distL="0" distR="0">
            <wp:extent cx="9525" cy="9525"/>
            <wp:effectExtent l="0" t="0" r="0" b="0"/>
            <wp:docPr id="11" name="Picture 11" descr="https://www.edumail.vic.gov.au/owa/14.3.181.6/themes/resources/clear1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DividerLeft" descr="https://www.edumail.vic.gov.au/owa/14.3.181.6/themes/resources/clear1x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eastAsia="Times New Roman" w:hAnsi="Segoe UI" w:cs="Segoe UI"/>
          <w:noProof/>
          <w:color w:val="000000"/>
          <w:sz w:val="20"/>
          <w:szCs w:val="20"/>
          <w:lang w:eastAsia="en-AU"/>
        </w:rPr>
        <w:drawing>
          <wp:inline distT="0" distB="0" distL="0" distR="0">
            <wp:extent cx="9525" cy="9525"/>
            <wp:effectExtent l="0" t="0" r="0" b="0"/>
            <wp:docPr id="10" name="Picture 10" descr="https://www.edumail.vic.gov.au/owa/14.3.181.6/themes/resources/clear1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DividerRight" descr="https://www.edumail.vic.gov.au/owa/14.3.181.6/themes/resources/clear1x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0F2" w:rsidRPr="00F370F2" w:rsidRDefault="00F370F2" w:rsidP="00F370F2">
      <w:pPr>
        <w:spacing w:after="150" w:line="240" w:lineRule="auto"/>
        <w:rPr>
          <w:rFonts w:ascii="Segoe UI" w:eastAsia="Times New Roman" w:hAnsi="Segoe UI" w:cs="Segoe UI"/>
          <w:sz w:val="20"/>
          <w:szCs w:val="20"/>
          <w:lang w:eastAsia="en-AU"/>
        </w:rPr>
      </w:pPr>
      <w:r>
        <w:rPr>
          <w:rFonts w:ascii="Segoe UI" w:eastAsia="Times New Roman" w:hAnsi="Segoe UI" w:cs="Segoe UI"/>
          <w:noProof/>
          <w:color w:val="408CD9"/>
          <w:sz w:val="20"/>
          <w:szCs w:val="20"/>
          <w:lang w:eastAsia="en-AU"/>
        </w:rPr>
        <w:drawing>
          <wp:inline distT="0" distB="0" distL="0" distR="0">
            <wp:extent cx="9525" cy="9525"/>
            <wp:effectExtent l="0" t="0" r="0" b="0"/>
            <wp:docPr id="9" name="Picture 9" descr="https://www.edumail.vic.gov.au/owa/14.3.181.6/themes/resources/clear1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&quot;sndrJb&quot;" descr="https://www.edumail.vic.gov.au/owa/14.3.181.6/themes/resources/clear1x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8969"/>
        <w:gridCol w:w="6"/>
        <w:gridCol w:w="6"/>
      </w:tblGrid>
      <w:tr w:rsidR="00F370F2" w:rsidRPr="00F370F2" w:rsidTr="00F370F2">
        <w:trPr>
          <w:tblCellSpacing w:w="0" w:type="dxa"/>
        </w:trPr>
        <w:tc>
          <w:tcPr>
            <w:tcW w:w="0" w:type="auto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370F2" w:rsidRPr="00F370F2" w:rsidRDefault="00F370F2" w:rsidP="00F370F2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noProof/>
                <w:sz w:val="20"/>
                <w:szCs w:val="20"/>
                <w:lang w:eastAsia="en-AU"/>
              </w:rPr>
              <w:drawing>
                <wp:inline distT="0" distB="0" distL="0" distR="0">
                  <wp:extent cx="9525" cy="9525"/>
                  <wp:effectExtent l="0" t="0" r="0" b="0"/>
                  <wp:docPr id="3" name="Picture 3" descr="https://www.edumail.vic.gov.au/owa/14.3.181.6/themes/resources/clear1x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www.edumail.vic.gov.au/owa/14.3.181.6/themes/resources/clear1x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Align w:val="center"/>
            <w:hideMark/>
          </w:tcPr>
          <w:p w:rsidR="00F370F2" w:rsidRPr="00F370F2" w:rsidRDefault="00F370F2" w:rsidP="00F370F2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hideMark/>
          </w:tcPr>
          <w:p w:rsidR="00F370F2" w:rsidRPr="00F370F2" w:rsidRDefault="00F370F2" w:rsidP="00F370F2">
            <w:pPr>
              <w:spacing w:after="0" w:line="240" w:lineRule="auto"/>
              <w:rPr>
                <w:rFonts w:ascii="Segoe UI" w:eastAsia="Times New Roman" w:hAnsi="Segoe UI" w:cs="Segoe UI"/>
                <w:vanish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noProof/>
                <w:vanish/>
                <w:sz w:val="20"/>
                <w:szCs w:val="20"/>
                <w:lang w:eastAsia="en-AU"/>
              </w:rPr>
              <w:drawing>
                <wp:inline distT="0" distB="0" distL="0" distR="0">
                  <wp:extent cx="9525" cy="9525"/>
                  <wp:effectExtent l="0" t="0" r="0" b="0"/>
                  <wp:docPr id="2" name="Picture 2" descr="https://www.edumail.vic.gov.au/owa/14.3.181.6/themes/resources/clear1x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EISnd" descr="https://www.edumail.vic.gov.au/owa/14.3.181.6/themes/resources/clear1x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F370F2" w:rsidRPr="00F370F2" w:rsidRDefault="00F370F2" w:rsidP="00F370F2">
            <w:pPr>
              <w:spacing w:after="0" w:line="240" w:lineRule="auto"/>
              <w:rPr>
                <w:rFonts w:ascii="Segoe UI" w:eastAsia="Times New Roman" w:hAnsi="Segoe UI" w:cs="Segoe UI"/>
                <w:vanish/>
                <w:sz w:val="20"/>
                <w:szCs w:val="20"/>
                <w:lang w:eastAsia="en-AU"/>
              </w:rPr>
            </w:pPr>
            <w:r>
              <w:rPr>
                <w:rFonts w:ascii="Segoe UI" w:eastAsia="Times New Roman" w:hAnsi="Segoe UI" w:cs="Segoe UI"/>
                <w:noProof/>
                <w:vanish/>
                <w:sz w:val="20"/>
                <w:szCs w:val="20"/>
                <w:lang w:eastAsia="en-AU"/>
              </w:rPr>
              <w:drawing>
                <wp:inline distT="0" distB="0" distL="0" distR="0">
                  <wp:extent cx="9525" cy="9525"/>
                  <wp:effectExtent l="0" t="0" r="0" b="0"/>
                  <wp:docPr id="1" name="Picture 1" descr="https://www.edumail.vic.gov.au/owa/14.3.181.6/themes/resources/clear1x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EICpy" descr="https://www.edumail.vic.gov.au/owa/14.3.181.6/themes/resources/clear1x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70F2" w:rsidRPr="00F370F2" w:rsidRDefault="00F370F2" w:rsidP="00F370F2">
      <w:pPr>
        <w:spacing w:after="0" w:line="240" w:lineRule="auto"/>
        <w:rPr>
          <w:rFonts w:ascii="Segoe UI" w:eastAsia="Times New Roman" w:hAnsi="Segoe UI" w:cs="Segoe UI"/>
          <w:sz w:val="27"/>
          <w:szCs w:val="27"/>
          <w:lang w:eastAsia="en-AU"/>
        </w:rPr>
      </w:pPr>
      <w:hyperlink r:id="rId7" w:tgtFrame="_blank" w:history="1">
        <w:r w:rsidRPr="00F370F2">
          <w:rPr>
            <w:rFonts w:ascii="Calibri" w:eastAsia="Times New Roman" w:hAnsi="Calibri" w:cs="Segoe UI"/>
            <w:color w:val="0000FF"/>
            <w:u w:val="single"/>
            <w:lang w:eastAsia="en-AU"/>
          </w:rPr>
          <w:t>http://www.bbc.co.uk/skillswise</w:t>
        </w:r>
      </w:hyperlink>
    </w:p>
    <w:p w:rsidR="00F370F2" w:rsidRDefault="00F370F2" w:rsidP="00F370F2">
      <w:pPr>
        <w:spacing w:after="150" w:line="240" w:lineRule="auto"/>
        <w:rPr>
          <w:rFonts w:ascii="Calibri" w:eastAsia="Times New Roman" w:hAnsi="Calibri" w:cs="Segoe UI"/>
          <w:lang w:eastAsia="en-AU"/>
        </w:rPr>
      </w:pPr>
    </w:p>
    <w:p w:rsidR="00F370F2" w:rsidRDefault="00F370F2" w:rsidP="00F370F2">
      <w:pPr>
        <w:spacing w:after="150" w:line="240" w:lineRule="auto"/>
        <w:rPr>
          <w:rFonts w:ascii="Calibri" w:eastAsia="Times New Roman" w:hAnsi="Calibri" w:cs="Segoe UI"/>
          <w:lang w:eastAsia="en-AU"/>
        </w:rPr>
      </w:pPr>
    </w:p>
    <w:p w:rsidR="00F370F2" w:rsidRPr="00F370F2" w:rsidRDefault="00F370F2" w:rsidP="00F370F2">
      <w:pPr>
        <w:spacing w:after="150" w:line="240" w:lineRule="auto"/>
        <w:rPr>
          <w:rFonts w:ascii="Segoe UI" w:eastAsia="Times New Roman" w:hAnsi="Segoe UI" w:cs="Segoe UI"/>
          <w:sz w:val="27"/>
          <w:szCs w:val="27"/>
          <w:lang w:eastAsia="en-AU"/>
        </w:rPr>
      </w:pPr>
      <w:hyperlink r:id="rId8" w:tgtFrame="_blank" w:history="1">
        <w:r w:rsidRPr="00F370F2">
          <w:rPr>
            <w:rFonts w:ascii="Calibri" w:eastAsia="Times New Roman" w:hAnsi="Calibri" w:cs="Segoe UI"/>
            <w:color w:val="0000FF"/>
            <w:u w:val="single"/>
            <w:lang w:eastAsia="en-AU"/>
          </w:rPr>
          <w:t>http://www.sentenceplay.co.uk/</w:t>
        </w:r>
      </w:hyperlink>
    </w:p>
    <w:p w:rsidR="00F370F2" w:rsidRDefault="00F370F2">
      <w:bookmarkStart w:id="0" w:name="_GoBack"/>
      <w:bookmarkEnd w:id="0"/>
    </w:p>
    <w:sectPr w:rsidR="00F37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F2"/>
    <w:rsid w:val="004D383E"/>
    <w:rsid w:val="00F3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370F2"/>
    <w:rPr>
      <w:color w:val="0000FF"/>
      <w:u w:val="single"/>
    </w:rPr>
  </w:style>
  <w:style w:type="character" w:customStyle="1" w:styleId="rwrro4">
    <w:name w:val="rwrro4"/>
    <w:basedOn w:val="DefaultParagraphFont"/>
    <w:rsid w:val="00F370F2"/>
    <w:rPr>
      <w:strike w:val="0"/>
      <w:dstrike w:val="0"/>
      <w:color w:val="408CD9"/>
      <w:u w:val="none"/>
      <w:effect w:val="none"/>
    </w:rPr>
  </w:style>
  <w:style w:type="character" w:customStyle="1" w:styleId="nowrap1">
    <w:name w:val="nowrap1"/>
    <w:basedOn w:val="DefaultParagraphFont"/>
    <w:rsid w:val="00F370F2"/>
  </w:style>
  <w:style w:type="character" w:customStyle="1" w:styleId="rwrro5">
    <w:name w:val="rwrro5"/>
    <w:basedOn w:val="DefaultParagraphFont"/>
    <w:rsid w:val="00F370F2"/>
    <w:rPr>
      <w:strike w:val="0"/>
      <w:dstrike w:val="0"/>
      <w:color w:val="408CD9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0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370F2"/>
    <w:rPr>
      <w:color w:val="0000FF"/>
      <w:u w:val="single"/>
    </w:rPr>
  </w:style>
  <w:style w:type="character" w:customStyle="1" w:styleId="rwrro4">
    <w:name w:val="rwrro4"/>
    <w:basedOn w:val="DefaultParagraphFont"/>
    <w:rsid w:val="00F370F2"/>
    <w:rPr>
      <w:strike w:val="0"/>
      <w:dstrike w:val="0"/>
      <w:color w:val="408CD9"/>
      <w:u w:val="none"/>
      <w:effect w:val="none"/>
    </w:rPr>
  </w:style>
  <w:style w:type="character" w:customStyle="1" w:styleId="nowrap1">
    <w:name w:val="nowrap1"/>
    <w:basedOn w:val="DefaultParagraphFont"/>
    <w:rsid w:val="00F370F2"/>
  </w:style>
  <w:style w:type="character" w:customStyle="1" w:styleId="rwrro5">
    <w:name w:val="rwrro5"/>
    <w:basedOn w:val="DefaultParagraphFont"/>
    <w:rsid w:val="00F370F2"/>
    <w:rPr>
      <w:strike w:val="0"/>
      <w:dstrike w:val="0"/>
      <w:color w:val="408CD9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0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0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4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63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57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1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7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969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097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08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401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88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709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0576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94240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693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013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963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7182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636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642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9989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843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509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36330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08908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943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9865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5661806">
                                                                                  <w:marLeft w:val="0"/>
                                                                                  <w:marRight w:val="9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1421452">
                                                                                  <w:marLeft w:val="0"/>
                                                                                  <w:marRight w:val="1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1282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15460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76158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3" w:color="D6D6D6"/>
                                                                                            <w:left w:val="single" w:sz="6" w:space="3" w:color="D6D6D6"/>
                                                                                            <w:bottom w:val="single" w:sz="6" w:space="3" w:color="D6D6D6"/>
                                                                                            <w:right w:val="single" w:sz="6" w:space="3" w:color="D6D6D6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4144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119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459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6895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D9DADD"/>
                                                                                <w:bottom w:val="single" w:sz="6" w:space="0" w:color="D9DADD"/>
                                                                                <w:right w:val="single" w:sz="6" w:space="0" w:color="D9DA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7351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841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24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1238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9379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0326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07907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00377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8021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734912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mail.vic.gov.au/owa/redir.aspx?C=AEAs9zJybkChSQy5Po_inPaKb0rxf9EIhR6Mmc5ogd-al_XQJ1d0Jg3sTQEGO6yESbxUMuTbYaI.&amp;URL=http%3a%2f%2fwww.sentenceplay.co.uk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dumail.vic.gov.au/owa/redir.aspx?C=AEAs9zJybkChSQy5Po_inPaKb0rxf9EIhR6Mmc5ogd-al_XQJ1d0Jg3sTQEGO6yESbxUMuTbYaI.&amp;URL=http%3a%2f%2fwww.bbc.co.uk%2fskillswis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dcterms:created xsi:type="dcterms:W3CDTF">2014-07-31T03:37:00Z</dcterms:created>
  <dcterms:modified xsi:type="dcterms:W3CDTF">2014-07-31T03:39:00Z</dcterms:modified>
</cp:coreProperties>
</file>